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07C5" w:rsidRDefault="000F7FE4">
      <w:pPr>
        <w:rPr>
          <w:rFonts w:ascii="Courier 10cpi" w:eastAsia="Courier 10cpi" w:hAnsi="Courier 10cpi" w:cs="Courier 10cpi"/>
          <w:color w:val="000000"/>
        </w:rPr>
      </w:pPr>
      <w:r>
        <w:rPr>
          <w:rFonts w:ascii="Courier 10cpi" w:eastAsia="Courier 10cpi" w:hAnsi="Courier 10cpi" w:cs="Courier 10cpi"/>
          <w:color w:val="000000"/>
        </w:rPr>
        <w:t xml:space="preserve">                                                                                                            </w:t>
      </w:r>
    </w:p>
    <w:p w:rsidR="000A07C5" w:rsidRDefault="000F7FE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rPr>
          <w:rFonts w:ascii="Courier 10cpi" w:eastAsia="Courier 10cpi" w:hAnsi="Courier 10cpi" w:cs="Courier 10cpi"/>
          <w:b/>
          <w:bCs/>
          <w:color w:val="000000"/>
          <w:u w:val="single"/>
        </w:rPr>
      </w:pPr>
      <w:r>
        <w:rPr>
          <w:rFonts w:ascii="Courier 10cpi" w:eastAsia="Courier 10cpi" w:hAnsi="Courier 10cpi" w:cs="Courier 10cpi"/>
          <w:b/>
          <w:bCs/>
          <w:color w:val="000000"/>
          <w:u w:val="single"/>
        </w:rPr>
        <w:t>BLUE TIER TIN MINES: PRODUCTION AND SAMPLED GRADES.</w:t>
      </w:r>
    </w:p>
    <w:p w:rsidR="000A07C5" w:rsidRDefault="000F7FE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jc w:val="both"/>
        <w:rPr>
          <w:rFonts w:ascii="Courier 10cpi" w:eastAsia="Courier 10cpi" w:hAnsi="Courier 10cpi" w:cs="Courier 10cpi"/>
          <w:b/>
          <w:bCs/>
          <w:color w:val="000000"/>
          <w:u w:val="single"/>
        </w:rPr>
      </w:pPr>
      <w:r>
        <w:rPr>
          <w:rFonts w:ascii="Courier 10cpi" w:eastAsia="Courier 10cpi" w:hAnsi="Courier 10cpi" w:cs="Courier 10cpi"/>
          <w:b/>
          <w:bCs/>
          <w:color w:val="000000"/>
          <w:u w:val="single"/>
        </w:rPr>
        <w:t>INTRODUCTION</w:t>
      </w:r>
    </w:p>
    <w:p w:rsidR="000A07C5" w:rsidRDefault="000F7FE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jc w:val="both"/>
        <w:rPr>
          <w:rFonts w:hint="eastAsia"/>
        </w:rPr>
      </w:pPr>
      <w:r>
        <w:rPr>
          <w:rFonts w:ascii="Courier 10cpi" w:eastAsia="Courier 10cpi" w:hAnsi="Courier 10cpi" w:cs="Courier 10cpi"/>
          <w:color w:val="000000"/>
        </w:rPr>
        <w:t>I visited some of the abandoned Blue Tier tin mines on the 31</w:t>
      </w:r>
      <w:r>
        <w:rPr>
          <w:rFonts w:ascii="Courier 10cpi" w:eastAsia="Courier 10cpi" w:hAnsi="Courier 10cpi" w:cs="Courier 10cpi"/>
          <w:color w:val="000000"/>
          <w:vertAlign w:val="superscript"/>
        </w:rPr>
        <w:t>st</w:t>
      </w:r>
      <w:r>
        <w:rPr>
          <w:rFonts w:ascii="Courier 10cpi" w:eastAsia="Courier 10cpi" w:hAnsi="Courier 10cpi" w:cs="Courier 10cpi"/>
          <w:color w:val="000000"/>
        </w:rPr>
        <w:t xml:space="preserve"> August 1993, guided by Peter Burns of the St Helens History Room. We looked at the Mt Michael, Summit, Australia, Don and Liberator Mines, all open cuts. Each mine was extensively overgrown, with the Mt Michael and Summit being the more exposed because of</w:t>
      </w:r>
      <w:r>
        <w:rPr>
          <w:rFonts w:ascii="Courier 10cpi" w:eastAsia="Courier 10cpi" w:hAnsi="Courier 10cpi" w:cs="Courier 10cpi"/>
          <w:color w:val="000000"/>
        </w:rPr>
        <w:t xml:space="preserve"> their positions on the top of Blue Tier. </w:t>
      </w:r>
    </w:p>
    <w:p w:rsidR="000A07C5" w:rsidRDefault="000A07C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jc w:val="both"/>
        <w:rPr>
          <w:rFonts w:ascii="Courier 10cpi" w:eastAsia="Courier 10cpi" w:hAnsi="Courier 10cpi" w:cs="Courier 10cpi"/>
          <w:color w:val="000000"/>
        </w:rPr>
      </w:pPr>
    </w:p>
    <w:p w:rsidR="000A07C5" w:rsidRDefault="000F7FE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jc w:val="both"/>
        <w:rPr>
          <w:rFonts w:ascii="Courier 10cpi" w:eastAsia="Courier 10cpi" w:hAnsi="Courier 10cpi" w:cs="Courier 10cpi"/>
          <w:b/>
          <w:bCs/>
          <w:color w:val="000000"/>
          <w:u w:val="single"/>
        </w:rPr>
      </w:pPr>
      <w:r>
        <w:rPr>
          <w:rFonts w:ascii="Courier 10cpi" w:eastAsia="Courier 10cpi" w:hAnsi="Courier 10cpi" w:cs="Courier 10cpi"/>
          <w:b/>
          <w:bCs/>
          <w:color w:val="000000"/>
          <w:u w:val="single"/>
        </w:rPr>
        <w:t>ACCESS</w:t>
      </w:r>
    </w:p>
    <w:p w:rsidR="000A07C5" w:rsidRDefault="000F7FE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jc w:val="both"/>
        <w:rPr>
          <w:rFonts w:ascii="Courier 10cpi" w:eastAsia="Courier 10cpi" w:hAnsi="Courier 10cpi" w:cs="Courier 10cpi"/>
          <w:color w:val="000000"/>
        </w:rPr>
      </w:pPr>
      <w:r>
        <w:rPr>
          <w:rFonts w:ascii="Courier 10cpi" w:eastAsia="Courier 10cpi" w:hAnsi="Courier 10cpi" w:cs="Courier 10cpi"/>
          <w:color w:val="000000"/>
        </w:rPr>
        <w:t xml:space="preserve">The Mt Michael Mine is reached via a track turning north off the Sun Flats Road, about 1.5km north of the site of </w:t>
      </w:r>
      <w:proofErr w:type="spellStart"/>
      <w:r>
        <w:rPr>
          <w:rFonts w:ascii="Courier 10cpi" w:eastAsia="Courier 10cpi" w:hAnsi="Courier 10cpi" w:cs="Courier 10cpi"/>
          <w:color w:val="000000"/>
        </w:rPr>
        <w:t>Poimena</w:t>
      </w:r>
      <w:proofErr w:type="spellEnd"/>
      <w:r>
        <w:rPr>
          <w:rFonts w:ascii="Courier 10cpi" w:eastAsia="Courier 10cpi" w:hAnsi="Courier 10cpi" w:cs="Courier 10cpi"/>
          <w:color w:val="000000"/>
        </w:rPr>
        <w:t xml:space="preserve"> village, on top of Blue Tier. This track was originally properly formed and is stil</w:t>
      </w:r>
      <w:r>
        <w:rPr>
          <w:rFonts w:ascii="Courier 10cpi" w:eastAsia="Courier 10cpi" w:hAnsi="Courier 10cpi" w:cs="Courier 10cpi"/>
          <w:color w:val="000000"/>
        </w:rPr>
        <w:t>l negotiable by two wheel drive vehicle with high clearance. The mine is 1.5km from Sun Flats Road.</w:t>
      </w:r>
    </w:p>
    <w:p w:rsidR="000A07C5" w:rsidRDefault="000F7FE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jc w:val="both"/>
        <w:rPr>
          <w:rFonts w:ascii="Courier 10cpi" w:eastAsia="Courier 10cpi" w:hAnsi="Courier 10cpi" w:cs="Courier 10cpi"/>
          <w:color w:val="000000"/>
        </w:rPr>
      </w:pPr>
      <w:r>
        <w:rPr>
          <w:rFonts w:ascii="Courier 10cpi" w:eastAsia="Courier 10cpi" w:hAnsi="Courier 10cpi" w:cs="Courier 10cpi"/>
          <w:color w:val="000000"/>
        </w:rPr>
        <w:t xml:space="preserve">The Moon Mine is visible and easily accessible from the Sun Flats Road, to the east of the road about 1km north of </w:t>
      </w:r>
      <w:proofErr w:type="spellStart"/>
      <w:r>
        <w:rPr>
          <w:rFonts w:ascii="Courier 10cpi" w:eastAsia="Courier 10cpi" w:hAnsi="Courier 10cpi" w:cs="Courier 10cpi"/>
          <w:color w:val="000000"/>
        </w:rPr>
        <w:t>Poimena</w:t>
      </w:r>
      <w:proofErr w:type="spellEnd"/>
      <w:r>
        <w:rPr>
          <w:rFonts w:ascii="Courier 10cpi" w:eastAsia="Courier 10cpi" w:hAnsi="Courier 10cpi" w:cs="Courier 10cpi"/>
          <w:color w:val="000000"/>
        </w:rPr>
        <w:t xml:space="preserve">. </w:t>
      </w:r>
    </w:p>
    <w:p w:rsidR="000A07C5" w:rsidRDefault="000F7FE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jc w:val="both"/>
        <w:rPr>
          <w:rFonts w:ascii="Courier 10cpi" w:eastAsia="Courier 10cpi" w:hAnsi="Courier 10cpi" w:cs="Courier 10cpi"/>
          <w:color w:val="000000"/>
        </w:rPr>
      </w:pPr>
      <w:r>
        <w:rPr>
          <w:rFonts w:ascii="Courier 10cpi" w:eastAsia="Courier 10cpi" w:hAnsi="Courier 10cpi" w:cs="Courier 10cpi"/>
          <w:color w:val="000000"/>
        </w:rPr>
        <w:t>The Summit Mine is about 1km so</w:t>
      </w:r>
      <w:r>
        <w:rPr>
          <w:rFonts w:ascii="Courier 10cpi" w:eastAsia="Courier 10cpi" w:hAnsi="Courier 10cpi" w:cs="Courier 10cpi"/>
          <w:color w:val="000000"/>
        </w:rPr>
        <w:t xml:space="preserve">uth-west of </w:t>
      </w:r>
      <w:proofErr w:type="spellStart"/>
      <w:r>
        <w:rPr>
          <w:rFonts w:ascii="Courier 10cpi" w:eastAsia="Courier 10cpi" w:hAnsi="Courier 10cpi" w:cs="Courier 10cpi"/>
          <w:color w:val="000000"/>
        </w:rPr>
        <w:t>Poimena</w:t>
      </w:r>
      <w:proofErr w:type="spellEnd"/>
      <w:r>
        <w:rPr>
          <w:rFonts w:ascii="Courier 10cpi" w:eastAsia="Courier 10cpi" w:hAnsi="Courier 10cpi" w:cs="Courier 10cpi"/>
          <w:color w:val="000000"/>
        </w:rPr>
        <w:t xml:space="preserve">. A track put in by an exploration company in the 1960s is defined by deep ruts, but as it was not built up is now attemptable only by the foolhardy and those fond of being bogged. We parked the car at </w:t>
      </w:r>
      <w:proofErr w:type="spellStart"/>
      <w:r>
        <w:rPr>
          <w:rFonts w:ascii="Courier 10cpi" w:eastAsia="Courier 10cpi" w:hAnsi="Courier 10cpi" w:cs="Courier 10cpi"/>
          <w:color w:val="000000"/>
        </w:rPr>
        <w:t>Poimena</w:t>
      </w:r>
      <w:proofErr w:type="spellEnd"/>
      <w:r>
        <w:rPr>
          <w:rFonts w:ascii="Courier 10cpi" w:eastAsia="Courier 10cpi" w:hAnsi="Courier 10cpi" w:cs="Courier 10cpi"/>
          <w:color w:val="000000"/>
        </w:rPr>
        <w:t xml:space="preserve"> and walked an old pack trac</w:t>
      </w:r>
      <w:r>
        <w:rPr>
          <w:rFonts w:ascii="Courier 10cpi" w:eastAsia="Courier 10cpi" w:hAnsi="Courier 10cpi" w:cs="Courier 10cpi"/>
          <w:color w:val="000000"/>
        </w:rPr>
        <w:t>k which joined the exploration track, now heading south.</w:t>
      </w:r>
    </w:p>
    <w:p w:rsidR="000A07C5" w:rsidRDefault="000F7FE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jc w:val="both"/>
        <w:rPr>
          <w:rFonts w:ascii="Courier 10cpi" w:eastAsia="Courier 10cpi" w:hAnsi="Courier 10cpi" w:cs="Courier 10cpi"/>
          <w:color w:val="000000"/>
        </w:rPr>
      </w:pPr>
      <w:r>
        <w:rPr>
          <w:rFonts w:ascii="Courier 10cpi" w:eastAsia="Courier 10cpi" w:hAnsi="Courier 10cpi" w:cs="Courier 10cpi"/>
          <w:color w:val="000000"/>
        </w:rPr>
        <w:t>We continued past the Summit Mine and followed the bed of a former self-acting tramway, now thoroughly overgrown, south down a steep hill about half a kilometre to the "Puzzle", subsequently known as</w:t>
      </w:r>
      <w:r>
        <w:rPr>
          <w:rFonts w:ascii="Courier 10cpi" w:eastAsia="Courier 10cpi" w:hAnsi="Courier 10cpi" w:cs="Courier 10cpi"/>
          <w:color w:val="000000"/>
        </w:rPr>
        <w:t xml:space="preserve"> the Australia Mine.</w:t>
      </w:r>
    </w:p>
    <w:p w:rsidR="000A07C5" w:rsidRDefault="000F7FE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jc w:val="both"/>
        <w:rPr>
          <w:rFonts w:ascii="Courier 10cpi" w:eastAsia="Courier 10cpi" w:hAnsi="Courier 10cpi" w:cs="Courier 10cpi"/>
          <w:color w:val="000000"/>
        </w:rPr>
      </w:pPr>
      <w:r>
        <w:rPr>
          <w:rFonts w:ascii="Courier 10cpi" w:eastAsia="Courier 10cpi" w:hAnsi="Courier 10cpi" w:cs="Courier 10cpi"/>
          <w:color w:val="000000"/>
        </w:rPr>
        <w:t xml:space="preserve">The Don Mine, further </w:t>
      </w:r>
      <w:proofErr w:type="spellStart"/>
      <w:r>
        <w:rPr>
          <w:rFonts w:ascii="Courier 10cpi" w:eastAsia="Courier 10cpi" w:hAnsi="Courier 10cpi" w:cs="Courier 10cpi"/>
          <w:color w:val="000000"/>
        </w:rPr>
        <w:t>down hill</w:t>
      </w:r>
      <w:proofErr w:type="spellEnd"/>
      <w:r>
        <w:rPr>
          <w:rFonts w:ascii="Courier 10cpi" w:eastAsia="Courier 10cpi" w:hAnsi="Courier 10cpi" w:cs="Courier 10cpi"/>
          <w:color w:val="000000"/>
        </w:rPr>
        <w:t xml:space="preserve"> from the Australia, was reached by walking north through the bush from about 1.3km along the Lottah Road west of the turnoff to Anchor Mine for about </w:t>
      </w:r>
      <w:r>
        <w:rPr>
          <w:rFonts w:ascii="Courier 10cpi" w:eastAsia="Courier 10cpi" w:hAnsi="Courier 10cpi" w:cs="Courier 10cpi"/>
          <w:color w:val="000000"/>
        </w:rPr>
        <w:lastRenderedPageBreak/>
        <w:t>200m, crossing Crystal Creek.</w:t>
      </w:r>
    </w:p>
    <w:p w:rsidR="000A07C5" w:rsidRDefault="000F7FE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jc w:val="both"/>
        <w:rPr>
          <w:rFonts w:ascii="Courier 10cpi" w:eastAsia="Courier 10cpi" w:hAnsi="Courier 10cpi" w:cs="Courier 10cpi"/>
          <w:color w:val="000000"/>
        </w:rPr>
      </w:pPr>
      <w:r>
        <w:rPr>
          <w:rFonts w:ascii="Courier 10cpi" w:eastAsia="Courier 10cpi" w:hAnsi="Courier 10cpi" w:cs="Courier 10cpi"/>
          <w:color w:val="000000"/>
        </w:rPr>
        <w:t>The 400m walk to Libera</w:t>
      </w:r>
      <w:r>
        <w:rPr>
          <w:rFonts w:ascii="Courier 10cpi" w:eastAsia="Courier 10cpi" w:hAnsi="Courier 10cpi" w:cs="Courier 10cpi"/>
          <w:color w:val="000000"/>
        </w:rPr>
        <w:t xml:space="preserve">tor Mine starts about 2.3km west of the Anchor turnoff, where a </w:t>
      </w:r>
      <w:proofErr w:type="spellStart"/>
      <w:r>
        <w:rPr>
          <w:rFonts w:ascii="Courier 10cpi" w:eastAsia="Courier 10cpi" w:hAnsi="Courier 10cpi" w:cs="Courier 10cpi"/>
          <w:color w:val="000000"/>
        </w:rPr>
        <w:t>well defined</w:t>
      </w:r>
      <w:proofErr w:type="spellEnd"/>
      <w:r>
        <w:rPr>
          <w:rFonts w:ascii="Courier 10cpi" w:eastAsia="Courier 10cpi" w:hAnsi="Courier 10cpi" w:cs="Courier 10cpi"/>
          <w:color w:val="000000"/>
        </w:rPr>
        <w:t xml:space="preserve"> walking track leads south from the road.</w:t>
      </w:r>
    </w:p>
    <w:p w:rsidR="000A07C5" w:rsidRDefault="000A07C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jc w:val="both"/>
        <w:rPr>
          <w:rFonts w:ascii="Courier 10cpi" w:eastAsia="Courier 10cpi" w:hAnsi="Courier 10cpi" w:cs="Courier 10cpi"/>
          <w:color w:val="000000"/>
        </w:rPr>
      </w:pPr>
    </w:p>
    <w:p w:rsidR="000A07C5" w:rsidRDefault="000F7FE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jc w:val="both"/>
        <w:rPr>
          <w:rFonts w:ascii="Courier 10cpi" w:eastAsia="Courier 10cpi" w:hAnsi="Courier 10cpi" w:cs="Courier 10cpi"/>
          <w:b/>
          <w:bCs/>
          <w:color w:val="000000"/>
          <w:u w:val="single"/>
        </w:rPr>
      </w:pPr>
      <w:r>
        <w:rPr>
          <w:rFonts w:ascii="Courier 10cpi" w:eastAsia="Courier 10cpi" w:hAnsi="Courier 10cpi" w:cs="Courier 10cpi"/>
          <w:b/>
          <w:bCs/>
          <w:color w:val="000000"/>
          <w:u w:val="single"/>
        </w:rPr>
        <w:t>SIMPLE GEOLOGY</w:t>
      </w:r>
    </w:p>
    <w:p w:rsidR="000A07C5" w:rsidRDefault="000F7FE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jc w:val="both"/>
        <w:rPr>
          <w:rFonts w:ascii="Courier 10cpi" w:eastAsia="Courier 10cpi" w:hAnsi="Courier 10cpi" w:cs="Courier 10cpi"/>
          <w:color w:val="000000"/>
        </w:rPr>
      </w:pPr>
      <w:r>
        <w:rPr>
          <w:rFonts w:ascii="Courier 10cpi" w:eastAsia="Courier 10cpi" w:hAnsi="Courier 10cpi" w:cs="Courier 10cpi"/>
          <w:color w:val="000000"/>
        </w:rPr>
        <w:t>All the mines are in greisen type deposits formed at the top of the alkali feldspar Lottah Granite, which intruded the bio</w:t>
      </w:r>
      <w:r>
        <w:rPr>
          <w:rFonts w:ascii="Courier 10cpi" w:eastAsia="Courier 10cpi" w:hAnsi="Courier 10cpi" w:cs="Courier 10cpi"/>
          <w:color w:val="000000"/>
        </w:rPr>
        <w:t xml:space="preserve">tite adamellite </w:t>
      </w:r>
      <w:proofErr w:type="spellStart"/>
      <w:r>
        <w:rPr>
          <w:rFonts w:ascii="Courier 10cpi" w:eastAsia="Courier 10cpi" w:hAnsi="Courier 10cpi" w:cs="Courier 10cpi"/>
          <w:color w:val="000000"/>
        </w:rPr>
        <w:t>Poimena</w:t>
      </w:r>
      <w:proofErr w:type="spellEnd"/>
      <w:r>
        <w:rPr>
          <w:rFonts w:ascii="Courier 10cpi" w:eastAsia="Courier 10cpi" w:hAnsi="Courier 10cpi" w:cs="Courier 10cpi"/>
          <w:color w:val="000000"/>
        </w:rPr>
        <w:t xml:space="preserve"> Pluton, very much like the Anchor deposit. Therefore the orebodies are low grade nearly horizontal deposits of </w:t>
      </w:r>
      <w:proofErr w:type="spellStart"/>
      <w:r>
        <w:rPr>
          <w:rFonts w:ascii="Courier 10cpi" w:eastAsia="Courier 10cpi" w:hAnsi="Courier 10cpi" w:cs="Courier 10cpi"/>
          <w:color w:val="000000"/>
        </w:rPr>
        <w:t>cassiterite</w:t>
      </w:r>
      <w:proofErr w:type="spellEnd"/>
      <w:r>
        <w:rPr>
          <w:rFonts w:ascii="Courier 10cpi" w:eastAsia="Courier 10cpi" w:hAnsi="Courier 10cpi" w:cs="Courier 10cpi"/>
          <w:color w:val="000000"/>
        </w:rPr>
        <w:t xml:space="preserve"> in the darker zones of altered greisen of variable thickness. </w:t>
      </w:r>
    </w:p>
    <w:p w:rsidR="000A07C5" w:rsidRDefault="000F7FE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jc w:val="both"/>
        <w:rPr>
          <w:rFonts w:ascii="Courier 10cpi" w:eastAsia="Courier 10cpi" w:hAnsi="Courier 10cpi" w:cs="Courier 10cpi"/>
          <w:color w:val="000000"/>
        </w:rPr>
      </w:pPr>
      <w:r>
        <w:rPr>
          <w:rFonts w:ascii="Courier 10cpi" w:eastAsia="Courier 10cpi" w:hAnsi="Courier 10cpi" w:cs="Courier 10cpi"/>
          <w:color w:val="000000"/>
        </w:rPr>
        <w:t>In general the grades were below 1% Sn, though</w:t>
      </w:r>
      <w:r>
        <w:rPr>
          <w:rFonts w:ascii="Courier 10cpi" w:eastAsia="Courier 10cpi" w:hAnsi="Courier 10cpi" w:cs="Courier 10cpi"/>
          <w:color w:val="000000"/>
        </w:rPr>
        <w:t xml:space="preserve"> richer pockets of over 2% Sn were encountered.</w:t>
      </w:r>
    </w:p>
    <w:p w:rsidR="000A07C5" w:rsidRDefault="000F7FE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jc w:val="both"/>
        <w:rPr>
          <w:rFonts w:ascii="Courier 10cpi" w:eastAsia="Courier 10cpi" w:hAnsi="Courier 10cpi" w:cs="Courier 10cpi"/>
          <w:color w:val="000000"/>
        </w:rPr>
      </w:pPr>
      <w:r>
        <w:rPr>
          <w:rFonts w:ascii="Courier 10cpi" w:eastAsia="Courier 10cpi" w:hAnsi="Courier 10cpi" w:cs="Courier 10cpi"/>
          <w:color w:val="000000"/>
        </w:rPr>
        <w:t xml:space="preserve">The rocks encountered in this excursion were almost all the biotite adamellite of the </w:t>
      </w:r>
      <w:proofErr w:type="spellStart"/>
      <w:r>
        <w:rPr>
          <w:rFonts w:ascii="Courier 10cpi" w:eastAsia="Courier 10cpi" w:hAnsi="Courier 10cpi" w:cs="Courier 10cpi"/>
          <w:color w:val="000000"/>
        </w:rPr>
        <w:t>hangingwall</w:t>
      </w:r>
      <w:proofErr w:type="spellEnd"/>
      <w:r>
        <w:rPr>
          <w:rFonts w:ascii="Courier 10cpi" w:eastAsia="Courier 10cpi" w:hAnsi="Courier 10cpi" w:cs="Courier 10cpi"/>
          <w:color w:val="000000"/>
        </w:rPr>
        <w:t>. The greisen was positively recognised only in some fragments beside the Liberator pit.</w:t>
      </w:r>
    </w:p>
    <w:p w:rsidR="000F7FE4" w:rsidRDefault="000F7FE4">
      <w:pPr>
        <w:widowControl/>
        <w:rPr>
          <w:rFonts w:ascii="Courier 10cpi" w:eastAsia="Courier 10cpi" w:hAnsi="Courier 10cpi" w:cs="Courier 10cpi"/>
          <w:color w:val="000000"/>
        </w:rPr>
      </w:pPr>
      <w:r>
        <w:rPr>
          <w:rFonts w:ascii="Courier 10cpi" w:eastAsia="Courier 10cpi" w:hAnsi="Courier 10cpi" w:cs="Courier 10cpi"/>
          <w:color w:val="000000"/>
        </w:rPr>
        <w:br w:type="page"/>
      </w:r>
    </w:p>
    <w:p w:rsidR="000A07C5" w:rsidRDefault="000A07C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jc w:val="both"/>
        <w:rPr>
          <w:rFonts w:ascii="Courier 10cpi" w:eastAsia="Courier 10cpi" w:hAnsi="Courier 10cpi" w:cs="Courier 10cpi"/>
          <w:color w:val="000000"/>
        </w:rPr>
      </w:pPr>
    </w:p>
    <w:p w:rsidR="000A07C5" w:rsidRDefault="000F7FE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jc w:val="both"/>
        <w:rPr>
          <w:rFonts w:ascii="Courier 10cpi" w:eastAsia="Courier 10cpi" w:hAnsi="Courier 10cpi" w:cs="Courier 10cpi"/>
          <w:b/>
          <w:bCs/>
          <w:color w:val="000000"/>
          <w:u w:val="single"/>
        </w:rPr>
      </w:pPr>
      <w:r>
        <w:rPr>
          <w:rFonts w:ascii="Courier 10cpi" w:eastAsia="Courier 10cpi" w:hAnsi="Courier 10cpi" w:cs="Courier 10cpi"/>
          <w:b/>
          <w:bCs/>
          <w:color w:val="000000"/>
          <w:u w:val="single"/>
        </w:rPr>
        <w:t xml:space="preserve">PRODUCTION </w:t>
      </w:r>
      <w:r>
        <w:rPr>
          <w:rFonts w:ascii="Courier 10cpi" w:eastAsia="Courier 10cpi" w:hAnsi="Courier 10cpi" w:cs="Courier 10cpi"/>
          <w:b/>
          <w:bCs/>
          <w:color w:val="000000"/>
          <w:u w:val="single"/>
        </w:rPr>
        <w:t>AND SAMPLE GRADES</w:t>
      </w:r>
    </w:p>
    <w:p w:rsidR="000A07C5" w:rsidRDefault="000F7FE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jc w:val="both"/>
        <w:rPr>
          <w:rFonts w:ascii="Courier 10cpi" w:eastAsia="Courier 10cpi" w:hAnsi="Courier 10cpi" w:cs="Courier 10cpi"/>
          <w:color w:val="000000"/>
          <w:u w:val="single"/>
        </w:rPr>
      </w:pPr>
      <w:r>
        <w:rPr>
          <w:rFonts w:ascii="Courier 10cpi" w:eastAsia="Courier 10cpi" w:hAnsi="Courier 10cpi" w:cs="Courier 10cpi"/>
          <w:color w:val="000000"/>
          <w:u w:val="single"/>
        </w:rPr>
        <w:t xml:space="preserve">Mine        </w:t>
      </w:r>
      <w:r>
        <w:rPr>
          <w:rFonts w:ascii="Courier 10cpi" w:eastAsia="Courier 10cpi" w:hAnsi="Courier 10cpi" w:cs="Courier 10cpi"/>
          <w:color w:val="000000"/>
          <w:u w:val="single"/>
        </w:rPr>
        <w:tab/>
      </w:r>
      <w:r>
        <w:rPr>
          <w:rFonts w:ascii="Courier 10cpi" w:eastAsia="Courier 10cpi" w:hAnsi="Courier 10cpi" w:cs="Courier 10cpi"/>
          <w:color w:val="000000"/>
          <w:u w:val="single"/>
        </w:rPr>
        <w:t xml:space="preserve">Production t.  </w:t>
      </w:r>
      <w:r>
        <w:rPr>
          <w:rFonts w:ascii="Courier 10cpi" w:eastAsia="Courier 10cpi" w:hAnsi="Courier 10cpi" w:cs="Courier 10cpi"/>
          <w:color w:val="000000"/>
          <w:u w:val="single"/>
        </w:rPr>
        <w:tab/>
      </w:r>
      <w:r>
        <w:rPr>
          <w:rFonts w:ascii="Courier 10cpi" w:eastAsia="Courier 10cpi" w:hAnsi="Courier 10cpi" w:cs="Courier 10cpi"/>
          <w:color w:val="000000"/>
          <w:u w:val="single"/>
        </w:rPr>
        <w:t xml:space="preserve">Grade %Sn   </w:t>
      </w:r>
      <w:r>
        <w:rPr>
          <w:rFonts w:ascii="Courier 10cpi" w:eastAsia="Courier 10cpi" w:hAnsi="Courier 10cpi" w:cs="Courier 10cpi"/>
          <w:color w:val="000000"/>
          <w:u w:val="single"/>
        </w:rPr>
        <w:tab/>
      </w:r>
      <w:r>
        <w:rPr>
          <w:rFonts w:ascii="Courier 10cpi" w:eastAsia="Courier 10cpi" w:hAnsi="Courier 10cpi" w:cs="Courier 10cpi"/>
          <w:color w:val="000000"/>
          <w:u w:val="single"/>
        </w:rPr>
        <w:t>Sam</w:t>
      </w:r>
      <w:r>
        <w:rPr>
          <w:rFonts w:ascii="Courier 10cpi" w:eastAsia="Courier 10cpi" w:hAnsi="Courier 10cpi" w:cs="Courier 10cpi"/>
          <w:color w:val="000000"/>
          <w:u w:val="single"/>
        </w:rPr>
        <w:t xml:space="preserve">ple length m.  </w:t>
      </w:r>
      <w:r>
        <w:rPr>
          <w:rFonts w:ascii="Courier 10cpi" w:eastAsia="Courier 10cpi" w:hAnsi="Courier 10cpi" w:cs="Courier 10cpi"/>
          <w:color w:val="000000"/>
          <w:u w:val="single"/>
        </w:rPr>
        <w:tab/>
      </w:r>
      <w:proofErr w:type="spellStart"/>
      <w:r>
        <w:rPr>
          <w:rFonts w:ascii="Courier 10cpi" w:eastAsia="Courier 10cpi" w:hAnsi="Courier 10cpi" w:cs="Courier 10cpi"/>
          <w:color w:val="000000"/>
          <w:u w:val="single"/>
        </w:rPr>
        <w:t>Grade%Sn</w:t>
      </w:r>
      <w:proofErr w:type="spellEnd"/>
    </w:p>
    <w:p w:rsidR="000A07C5" w:rsidRDefault="000F7FE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jc w:val="both"/>
        <w:rPr>
          <w:rFonts w:ascii="Courier 10cpi" w:eastAsia="Courier 10cpi" w:hAnsi="Courier 10cpi" w:cs="Courier 10cpi"/>
          <w:color w:val="000000"/>
        </w:rPr>
      </w:pPr>
      <w:r>
        <w:rPr>
          <w:rFonts w:ascii="Courier 10cpi" w:eastAsia="Courier 10cpi" w:hAnsi="Courier 10cpi" w:cs="Courier 10cpi"/>
          <w:color w:val="000000"/>
        </w:rPr>
        <w:t xml:space="preserve">Crystal Hill     </w:t>
      </w:r>
      <w:r>
        <w:rPr>
          <w:rFonts w:ascii="Courier 10cpi" w:eastAsia="Courier 10cpi" w:hAnsi="Courier 10cpi" w:cs="Courier 10cpi"/>
          <w:color w:val="000000"/>
        </w:rPr>
        <w:tab/>
      </w:r>
      <w:r>
        <w:rPr>
          <w:rFonts w:ascii="Courier 10cpi" w:eastAsia="Courier 10cpi" w:hAnsi="Courier 10cpi" w:cs="Courier 10cpi"/>
          <w:color w:val="000000"/>
        </w:rPr>
        <w:t xml:space="preserve">-             </w:t>
      </w:r>
      <w:r>
        <w:rPr>
          <w:rFonts w:ascii="Courier 10cpi" w:eastAsia="Courier 10cpi" w:hAnsi="Courier 10cpi" w:cs="Courier 10cpi"/>
          <w:color w:val="000000"/>
        </w:rPr>
        <w:tab/>
      </w:r>
      <w:r>
        <w:rPr>
          <w:rFonts w:ascii="Courier 10cpi" w:eastAsia="Courier 10cpi" w:hAnsi="Courier 10cpi" w:cs="Courier 10cpi"/>
          <w:color w:val="000000"/>
        </w:rPr>
        <w:tab/>
      </w:r>
      <w:r>
        <w:rPr>
          <w:rFonts w:ascii="Courier 10cpi" w:eastAsia="Courier 10cpi" w:hAnsi="Courier 10cpi" w:cs="Courier 10cpi"/>
          <w:color w:val="000000"/>
        </w:rPr>
        <w:t xml:space="preserve">-       </w:t>
      </w:r>
      <w:r>
        <w:rPr>
          <w:rFonts w:ascii="Courier 10cpi" w:eastAsia="Courier 10cpi" w:hAnsi="Courier 10cpi" w:cs="Courier 10cpi"/>
          <w:color w:val="000000"/>
        </w:rPr>
        <w:t xml:space="preserve">   </w:t>
      </w:r>
      <w:r>
        <w:rPr>
          <w:rFonts w:ascii="Courier 10cpi" w:eastAsia="Courier 10cpi" w:hAnsi="Courier 10cpi" w:cs="Courier 10cpi"/>
          <w:color w:val="000000"/>
        </w:rPr>
        <w:tab/>
      </w:r>
      <w:r>
        <w:rPr>
          <w:rFonts w:ascii="Courier 10cpi" w:eastAsia="Courier 10cpi" w:hAnsi="Courier 10cpi" w:cs="Courier 10cpi"/>
          <w:color w:val="000000"/>
        </w:rPr>
        <w:tab/>
      </w:r>
      <w:r>
        <w:rPr>
          <w:rFonts w:ascii="Courier 10cpi" w:eastAsia="Courier 10cpi" w:hAnsi="Courier 10cpi" w:cs="Courier 10cpi"/>
          <w:color w:val="000000"/>
        </w:rPr>
        <w:t xml:space="preserve">10          </w:t>
      </w:r>
      <w:r>
        <w:rPr>
          <w:rFonts w:ascii="Courier 10cpi" w:eastAsia="Courier 10cpi" w:hAnsi="Courier 10cpi" w:cs="Courier 10cpi"/>
          <w:color w:val="000000"/>
        </w:rPr>
        <w:tab/>
      </w:r>
      <w:r>
        <w:rPr>
          <w:rFonts w:ascii="Courier 10cpi" w:eastAsia="Courier 10cpi" w:hAnsi="Courier 10cpi" w:cs="Courier 10cpi"/>
          <w:color w:val="000000"/>
        </w:rPr>
        <w:t>0.37</w:t>
      </w:r>
    </w:p>
    <w:p w:rsidR="000A07C5" w:rsidRDefault="000F7FE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jc w:val="both"/>
        <w:rPr>
          <w:rFonts w:ascii="Courier 10cpi" w:eastAsia="Courier 10cpi" w:hAnsi="Courier 10cpi" w:cs="Courier 10cpi"/>
          <w:color w:val="000000"/>
        </w:rPr>
      </w:pPr>
      <w:r>
        <w:rPr>
          <w:rFonts w:ascii="Courier 10cpi" w:eastAsia="Courier 10cpi" w:hAnsi="Courier 10cpi" w:cs="Courier 10cpi"/>
          <w:color w:val="000000"/>
        </w:rPr>
        <w:t xml:space="preserve">   "            </w:t>
      </w:r>
      <w:r>
        <w:rPr>
          <w:rFonts w:ascii="Courier 10cpi" w:eastAsia="Courier 10cpi" w:hAnsi="Courier 10cpi" w:cs="Courier 10cpi"/>
          <w:color w:val="000000"/>
        </w:rPr>
        <w:tab/>
      </w:r>
      <w:r>
        <w:rPr>
          <w:rFonts w:ascii="Courier 10cpi" w:eastAsia="Courier 10cpi" w:hAnsi="Courier 10cpi" w:cs="Courier 10cpi"/>
          <w:color w:val="000000"/>
        </w:rPr>
        <w:t xml:space="preserve">-            </w:t>
      </w:r>
      <w:r>
        <w:rPr>
          <w:rFonts w:ascii="Courier 10cpi" w:eastAsia="Courier 10cpi" w:hAnsi="Courier 10cpi" w:cs="Courier 10cpi"/>
          <w:color w:val="000000"/>
        </w:rPr>
        <w:tab/>
      </w:r>
      <w:r>
        <w:rPr>
          <w:rFonts w:ascii="Courier 10cpi" w:eastAsia="Courier 10cpi" w:hAnsi="Courier 10cpi" w:cs="Courier 10cpi"/>
          <w:color w:val="000000"/>
        </w:rPr>
        <w:tab/>
      </w:r>
      <w:r>
        <w:rPr>
          <w:rFonts w:ascii="Courier 10cpi" w:eastAsia="Courier 10cpi" w:hAnsi="Courier 10cpi" w:cs="Courier 10cpi"/>
          <w:color w:val="000000"/>
        </w:rPr>
        <w:t xml:space="preserve"> -               </w:t>
      </w:r>
      <w:r>
        <w:rPr>
          <w:rFonts w:ascii="Courier 10cpi" w:eastAsia="Courier 10cpi" w:hAnsi="Courier 10cpi" w:cs="Courier 10cpi"/>
          <w:color w:val="000000"/>
        </w:rPr>
        <w:tab/>
      </w:r>
      <w:r>
        <w:rPr>
          <w:rFonts w:ascii="Courier 10cpi" w:eastAsia="Courier 10cpi" w:hAnsi="Courier 10cpi" w:cs="Courier 10cpi"/>
          <w:color w:val="000000"/>
        </w:rPr>
        <w:t xml:space="preserve">17          </w:t>
      </w:r>
      <w:r>
        <w:rPr>
          <w:rFonts w:ascii="Courier 10cpi" w:eastAsia="Courier 10cpi" w:hAnsi="Courier 10cpi" w:cs="Courier 10cpi"/>
          <w:color w:val="000000"/>
        </w:rPr>
        <w:tab/>
      </w:r>
      <w:r>
        <w:rPr>
          <w:rFonts w:ascii="Courier 10cpi" w:eastAsia="Courier 10cpi" w:hAnsi="Courier 10cpi" w:cs="Courier 10cpi"/>
          <w:color w:val="000000"/>
        </w:rPr>
        <w:t>0.44</w:t>
      </w:r>
    </w:p>
    <w:p w:rsidR="000A07C5" w:rsidRDefault="000F7FE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jc w:val="both"/>
        <w:rPr>
          <w:rFonts w:ascii="Courier 10cpi" w:eastAsia="Courier 10cpi" w:hAnsi="Courier 10cpi" w:cs="Courier 10cpi"/>
          <w:color w:val="000000"/>
        </w:rPr>
      </w:pPr>
      <w:r>
        <w:rPr>
          <w:rFonts w:ascii="Courier 10cpi" w:eastAsia="Courier 10cpi" w:hAnsi="Courier 10cpi" w:cs="Courier 10cpi"/>
          <w:color w:val="000000"/>
        </w:rPr>
        <w:t xml:space="preserve">Liberator     1,600          </w:t>
      </w:r>
      <w:r>
        <w:rPr>
          <w:rFonts w:ascii="Courier 10cpi" w:eastAsia="Courier 10cpi" w:hAnsi="Courier 10cpi" w:cs="Courier 10cpi"/>
          <w:color w:val="000000"/>
        </w:rPr>
        <w:tab/>
      </w:r>
      <w:r>
        <w:rPr>
          <w:rFonts w:ascii="Courier 10cpi" w:eastAsia="Courier 10cpi" w:hAnsi="Courier 10cpi" w:cs="Courier 10cpi"/>
          <w:color w:val="000000"/>
        </w:rPr>
        <w:tab/>
      </w:r>
      <w:r>
        <w:rPr>
          <w:rFonts w:ascii="Courier 10cpi" w:eastAsia="Courier 10cpi" w:hAnsi="Courier 10cpi" w:cs="Courier 10cpi"/>
          <w:color w:val="000000"/>
        </w:rPr>
        <w:t xml:space="preserve"> 0.69         </w:t>
      </w:r>
      <w:r>
        <w:rPr>
          <w:rFonts w:ascii="Courier 10cpi" w:eastAsia="Courier 10cpi" w:hAnsi="Courier 10cpi" w:cs="Courier 10cpi"/>
          <w:color w:val="000000"/>
        </w:rPr>
        <w:tab/>
      </w:r>
      <w:r>
        <w:rPr>
          <w:rFonts w:ascii="Courier 10cpi" w:eastAsia="Courier 10cpi" w:hAnsi="Courier 10cpi" w:cs="Courier 10cpi"/>
          <w:color w:val="000000"/>
        </w:rPr>
        <w:t xml:space="preserve"> ?          </w:t>
      </w:r>
      <w:r>
        <w:rPr>
          <w:rFonts w:ascii="Courier 10cpi" w:eastAsia="Courier 10cpi" w:hAnsi="Courier 10cpi" w:cs="Courier 10cpi"/>
          <w:color w:val="000000"/>
        </w:rPr>
        <w:tab/>
      </w:r>
      <w:r>
        <w:rPr>
          <w:rFonts w:ascii="Courier 10cpi" w:eastAsia="Courier 10cpi" w:hAnsi="Courier 10cpi" w:cs="Courier 10cpi"/>
          <w:color w:val="000000"/>
        </w:rPr>
        <w:t>0.40</w:t>
      </w:r>
    </w:p>
    <w:p w:rsidR="000A07C5" w:rsidRDefault="000F7FE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jc w:val="both"/>
        <w:rPr>
          <w:rFonts w:ascii="Courier 10cpi" w:eastAsia="Courier 10cpi" w:hAnsi="Courier 10cpi" w:cs="Courier 10cpi"/>
          <w:color w:val="000000"/>
        </w:rPr>
      </w:pPr>
      <w:r>
        <w:rPr>
          <w:rFonts w:ascii="Courier 10cpi" w:eastAsia="Courier 10cpi" w:hAnsi="Courier 10cpi" w:cs="Courier 10cpi"/>
          <w:color w:val="000000"/>
        </w:rPr>
        <w:t xml:space="preserve">North </w:t>
      </w:r>
      <w:proofErr w:type="gramStart"/>
      <w:r>
        <w:rPr>
          <w:rFonts w:ascii="Courier 10cpi" w:eastAsia="Courier 10cpi" w:hAnsi="Courier 10cpi" w:cs="Courier 10cpi"/>
          <w:color w:val="000000"/>
        </w:rPr>
        <w:t>Liberator  -</w:t>
      </w:r>
      <w:proofErr w:type="gramEnd"/>
      <w:r>
        <w:rPr>
          <w:rFonts w:ascii="Courier 10cpi" w:eastAsia="Courier 10cpi" w:hAnsi="Courier 10cpi" w:cs="Courier 10cpi"/>
          <w:color w:val="000000"/>
        </w:rPr>
        <w:t xml:space="preserve">             </w:t>
      </w:r>
      <w:r>
        <w:rPr>
          <w:rFonts w:ascii="Courier 10cpi" w:eastAsia="Courier 10cpi" w:hAnsi="Courier 10cpi" w:cs="Courier 10cpi"/>
          <w:color w:val="000000"/>
        </w:rPr>
        <w:tab/>
      </w:r>
      <w:r>
        <w:rPr>
          <w:rFonts w:ascii="Courier 10cpi" w:eastAsia="Courier 10cpi" w:hAnsi="Courier 10cpi" w:cs="Courier 10cpi"/>
          <w:color w:val="000000"/>
        </w:rPr>
        <w:tab/>
      </w:r>
      <w:r>
        <w:rPr>
          <w:rFonts w:ascii="Courier 10cpi" w:eastAsia="Courier 10cpi" w:hAnsi="Courier 10cpi" w:cs="Courier 10cpi"/>
          <w:color w:val="000000"/>
        </w:rPr>
        <w:t xml:space="preserve"> -               </w:t>
      </w:r>
      <w:r>
        <w:rPr>
          <w:rFonts w:ascii="Courier 10cpi" w:eastAsia="Courier 10cpi" w:hAnsi="Courier 10cpi" w:cs="Courier 10cpi"/>
          <w:color w:val="000000"/>
        </w:rPr>
        <w:tab/>
      </w:r>
      <w:r>
        <w:rPr>
          <w:rFonts w:ascii="Courier 10cpi" w:eastAsia="Courier 10cpi" w:hAnsi="Courier 10cpi" w:cs="Courier 10cpi"/>
          <w:color w:val="000000"/>
        </w:rPr>
        <w:t xml:space="preserve">?        </w:t>
      </w:r>
      <w:r>
        <w:rPr>
          <w:rFonts w:ascii="Courier 10cpi" w:eastAsia="Courier 10cpi" w:hAnsi="Courier 10cpi" w:cs="Courier 10cpi"/>
          <w:color w:val="000000"/>
        </w:rPr>
        <w:tab/>
      </w:r>
      <w:r>
        <w:rPr>
          <w:rFonts w:ascii="Courier 10cpi" w:eastAsia="Courier 10cpi" w:hAnsi="Courier 10cpi" w:cs="Courier 10cpi"/>
          <w:color w:val="000000"/>
        </w:rPr>
        <w:tab/>
      </w:r>
      <w:r>
        <w:rPr>
          <w:rFonts w:ascii="Courier 10cpi" w:eastAsia="Courier 10cpi" w:hAnsi="Courier 10cpi" w:cs="Courier 10cpi"/>
          <w:color w:val="000000"/>
        </w:rPr>
        <w:t>0.2-0.25</w:t>
      </w:r>
    </w:p>
    <w:p w:rsidR="000A07C5" w:rsidRDefault="000F7FE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jc w:val="both"/>
        <w:rPr>
          <w:rFonts w:ascii="Courier 10cpi" w:eastAsia="Courier 10cpi" w:hAnsi="Courier 10cpi" w:cs="Courier 10cpi"/>
          <w:color w:val="000000"/>
        </w:rPr>
      </w:pPr>
      <w:r>
        <w:rPr>
          <w:rFonts w:ascii="Courier 10cpi" w:eastAsia="Courier 10cpi" w:hAnsi="Courier 10cpi" w:cs="Courier 10cpi"/>
          <w:color w:val="000000"/>
        </w:rPr>
        <w:t xml:space="preserve">The Don       4,054           </w:t>
      </w:r>
      <w:r>
        <w:rPr>
          <w:rFonts w:ascii="Courier 10cpi" w:eastAsia="Courier 10cpi" w:hAnsi="Courier 10cpi" w:cs="Courier 10cpi"/>
          <w:color w:val="000000"/>
        </w:rPr>
        <w:tab/>
      </w:r>
      <w:r>
        <w:rPr>
          <w:rFonts w:ascii="Courier 10cpi" w:eastAsia="Courier 10cpi" w:hAnsi="Courier 10cpi" w:cs="Courier 10cpi"/>
          <w:color w:val="000000"/>
        </w:rPr>
        <w:tab/>
      </w:r>
      <w:r>
        <w:rPr>
          <w:rFonts w:ascii="Courier 10cpi" w:eastAsia="Courier 10cpi" w:hAnsi="Courier 10cpi" w:cs="Courier 10cpi"/>
          <w:color w:val="000000"/>
        </w:rPr>
        <w:t xml:space="preserve">0.88            </w:t>
      </w:r>
      <w:r>
        <w:rPr>
          <w:rFonts w:ascii="Courier 10cpi" w:eastAsia="Courier 10cpi" w:hAnsi="Courier 10cpi" w:cs="Courier 10cpi"/>
          <w:color w:val="000000"/>
        </w:rPr>
        <w:tab/>
      </w:r>
      <w:r>
        <w:rPr>
          <w:rFonts w:ascii="Courier 10cpi" w:eastAsia="Courier 10cpi" w:hAnsi="Courier 10cpi" w:cs="Courier 10cpi"/>
          <w:color w:val="000000"/>
        </w:rPr>
        <w:t xml:space="preserve">30.8         </w:t>
      </w:r>
      <w:r>
        <w:rPr>
          <w:rFonts w:ascii="Courier 10cpi" w:eastAsia="Courier 10cpi" w:hAnsi="Courier 10cpi" w:cs="Courier 10cpi"/>
          <w:color w:val="000000"/>
        </w:rPr>
        <w:tab/>
      </w:r>
      <w:r>
        <w:rPr>
          <w:rFonts w:ascii="Courier 10cpi" w:eastAsia="Courier 10cpi" w:hAnsi="Courier 10cpi" w:cs="Courier 10cpi"/>
          <w:color w:val="000000"/>
        </w:rPr>
        <w:t>0.47</w:t>
      </w:r>
    </w:p>
    <w:p w:rsidR="000A07C5" w:rsidRDefault="000F7FE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jc w:val="both"/>
        <w:rPr>
          <w:rFonts w:ascii="Courier 10cpi" w:eastAsia="Courier 10cpi" w:hAnsi="Courier 10cpi" w:cs="Courier 10cpi"/>
          <w:color w:val="000000"/>
        </w:rPr>
      </w:pPr>
      <w:r>
        <w:rPr>
          <w:rFonts w:ascii="Courier 10cpi" w:eastAsia="Courier 10cpi" w:hAnsi="Courier 10cpi" w:cs="Courier 10cpi"/>
          <w:color w:val="000000"/>
        </w:rPr>
        <w:t xml:space="preserve">   "            </w:t>
      </w:r>
      <w:r>
        <w:rPr>
          <w:rFonts w:ascii="Courier 10cpi" w:eastAsia="Courier 10cpi" w:hAnsi="Courier 10cpi" w:cs="Courier 10cpi"/>
          <w:color w:val="000000"/>
        </w:rPr>
        <w:tab/>
      </w:r>
      <w:r>
        <w:rPr>
          <w:rFonts w:ascii="Courier 10cpi" w:eastAsia="Courier 10cpi" w:hAnsi="Courier 10cpi" w:cs="Courier 10cpi"/>
          <w:color w:val="000000"/>
        </w:rPr>
        <w:t xml:space="preserve">?            0.5          </w:t>
      </w:r>
    </w:p>
    <w:p w:rsidR="000A07C5" w:rsidRDefault="000F7FE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jc w:val="both"/>
        <w:rPr>
          <w:rFonts w:ascii="Courier 10cpi" w:eastAsia="Courier 10cpi" w:hAnsi="Courier 10cpi" w:cs="Courier 10cpi"/>
          <w:color w:val="000000"/>
        </w:rPr>
      </w:pPr>
      <w:r>
        <w:rPr>
          <w:rFonts w:ascii="Courier 10cpi" w:eastAsia="Courier 10cpi" w:hAnsi="Courier 10cpi" w:cs="Courier 10cpi"/>
          <w:color w:val="000000"/>
        </w:rPr>
        <w:t xml:space="preserve">   </w:t>
      </w:r>
      <w:proofErr w:type="gramStart"/>
      <w:r>
        <w:rPr>
          <w:rFonts w:ascii="Courier 10cpi" w:eastAsia="Courier 10cpi" w:hAnsi="Courier 10cpi" w:cs="Courier 10cpi"/>
          <w:color w:val="000000"/>
        </w:rPr>
        <w:t>" early</w:t>
      </w:r>
      <w:proofErr w:type="gramEnd"/>
      <w:r>
        <w:rPr>
          <w:rFonts w:ascii="Courier 10cpi" w:eastAsia="Courier 10cpi" w:hAnsi="Courier 10cpi" w:cs="Courier 10cpi"/>
          <w:color w:val="000000"/>
        </w:rPr>
        <w:t xml:space="preserve">      </w:t>
      </w:r>
      <w:r>
        <w:rPr>
          <w:rFonts w:ascii="Courier 10cpi" w:eastAsia="Courier 10cpi" w:hAnsi="Courier 10cpi" w:cs="Courier 10cpi"/>
          <w:color w:val="000000"/>
        </w:rPr>
        <w:tab/>
      </w:r>
      <w:r>
        <w:rPr>
          <w:rFonts w:ascii="Courier 10cpi" w:eastAsia="Courier 10cpi" w:hAnsi="Courier 10cpi" w:cs="Courier 10cpi"/>
          <w:color w:val="000000"/>
        </w:rPr>
        <w:t>?           1.5-2.0</w:t>
      </w:r>
    </w:p>
    <w:p w:rsidR="000A07C5" w:rsidRDefault="000F7FE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jc w:val="both"/>
        <w:rPr>
          <w:rFonts w:ascii="Courier 10cpi" w:eastAsia="Courier 10cpi" w:hAnsi="Courier 10cpi" w:cs="Courier 10cpi"/>
          <w:color w:val="000000"/>
        </w:rPr>
      </w:pPr>
      <w:r>
        <w:rPr>
          <w:rFonts w:ascii="Courier 10cpi" w:eastAsia="Courier 10cpi" w:hAnsi="Courier 10cpi" w:cs="Courier 10cpi"/>
          <w:color w:val="000000"/>
        </w:rPr>
        <w:t xml:space="preserve">Australia        ?          </w:t>
      </w:r>
      <w:r>
        <w:rPr>
          <w:rFonts w:ascii="Courier 10cpi" w:eastAsia="Courier 10cpi" w:hAnsi="Courier 10cpi" w:cs="Courier 10cpi"/>
          <w:color w:val="000000"/>
        </w:rPr>
        <w:t xml:space="preserve">   2.27</w:t>
      </w:r>
    </w:p>
    <w:p w:rsidR="000A07C5" w:rsidRDefault="000F7FE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jc w:val="both"/>
        <w:rPr>
          <w:rFonts w:ascii="Courier 10cpi" w:eastAsia="Courier 10cpi" w:hAnsi="Courier 10cpi" w:cs="Courier 10cpi"/>
          <w:color w:val="000000"/>
        </w:rPr>
      </w:pPr>
      <w:r>
        <w:rPr>
          <w:rFonts w:ascii="Courier 10cpi" w:eastAsia="Courier 10cpi" w:hAnsi="Courier 10cpi" w:cs="Courier 10cpi"/>
          <w:color w:val="000000"/>
        </w:rPr>
        <w:t xml:space="preserve">   "            </w:t>
      </w:r>
      <w:r>
        <w:rPr>
          <w:rFonts w:ascii="Courier 10cpi" w:eastAsia="Courier 10cpi" w:hAnsi="Courier 10cpi" w:cs="Courier 10cpi"/>
          <w:color w:val="000000"/>
        </w:rPr>
        <w:tab/>
      </w:r>
      <w:r>
        <w:rPr>
          <w:rFonts w:ascii="Courier 10cpi" w:eastAsia="Courier 10cpi" w:hAnsi="Courier 10cpi" w:cs="Courier 10cpi"/>
          <w:color w:val="000000"/>
        </w:rPr>
        <w:t xml:space="preserve">?             </w:t>
      </w:r>
      <w:r>
        <w:rPr>
          <w:rFonts w:ascii="Courier 10cpi" w:eastAsia="Courier 10cpi" w:hAnsi="Courier 10cpi" w:cs="Courier 10cpi"/>
          <w:color w:val="000000"/>
        </w:rPr>
        <w:tab/>
      </w:r>
      <w:r>
        <w:rPr>
          <w:rFonts w:ascii="Courier 10cpi" w:eastAsia="Courier 10cpi" w:hAnsi="Courier 10cpi" w:cs="Courier 10cpi"/>
          <w:color w:val="000000"/>
        </w:rPr>
        <w:tab/>
      </w:r>
      <w:r>
        <w:rPr>
          <w:rFonts w:ascii="Courier 10cpi" w:eastAsia="Courier 10cpi" w:hAnsi="Courier 10cpi" w:cs="Courier 10cpi"/>
          <w:color w:val="000000"/>
        </w:rPr>
        <w:t xml:space="preserve">0.66          </w:t>
      </w:r>
      <w:r>
        <w:rPr>
          <w:rFonts w:ascii="Courier 10cpi" w:eastAsia="Courier 10cpi" w:hAnsi="Courier 10cpi" w:cs="Courier 10cpi"/>
          <w:color w:val="000000"/>
        </w:rPr>
        <w:tab/>
      </w:r>
      <w:r>
        <w:rPr>
          <w:rFonts w:ascii="Courier 10cpi" w:eastAsia="Courier 10cpi" w:hAnsi="Courier 10cpi" w:cs="Courier 10cpi"/>
          <w:color w:val="000000"/>
        </w:rPr>
        <w:t xml:space="preserve"> 60.96        </w:t>
      </w:r>
      <w:r>
        <w:rPr>
          <w:rFonts w:ascii="Courier 10cpi" w:eastAsia="Courier 10cpi" w:hAnsi="Courier 10cpi" w:cs="Courier 10cpi"/>
          <w:color w:val="000000"/>
        </w:rPr>
        <w:tab/>
      </w:r>
      <w:r>
        <w:rPr>
          <w:rFonts w:ascii="Courier 10cpi" w:eastAsia="Courier 10cpi" w:hAnsi="Courier 10cpi" w:cs="Courier 10cpi"/>
          <w:color w:val="000000"/>
        </w:rPr>
        <w:t>0.50</w:t>
      </w:r>
    </w:p>
    <w:p w:rsidR="000A07C5" w:rsidRDefault="000F7FE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jc w:val="both"/>
        <w:rPr>
          <w:rFonts w:ascii="Courier 10cpi" w:eastAsia="Courier 10cpi" w:hAnsi="Courier 10cpi" w:cs="Courier 10cpi"/>
          <w:color w:val="000000"/>
        </w:rPr>
      </w:pPr>
      <w:r>
        <w:rPr>
          <w:rFonts w:ascii="Courier 10cpi" w:eastAsia="Courier 10cpi" w:hAnsi="Courier 10cpi" w:cs="Courier 10cpi"/>
          <w:color w:val="000000"/>
        </w:rPr>
        <w:t xml:space="preserve">   "            </w:t>
      </w:r>
      <w:r>
        <w:rPr>
          <w:rFonts w:ascii="Courier 10cpi" w:eastAsia="Courier 10cpi" w:hAnsi="Courier 10cpi" w:cs="Courier 10cpi"/>
          <w:color w:val="000000"/>
        </w:rPr>
        <w:tab/>
      </w:r>
      <w:r>
        <w:rPr>
          <w:rFonts w:ascii="Courier 10cpi" w:eastAsia="Courier 10cpi" w:hAnsi="Courier 10cpi" w:cs="Courier 10cpi"/>
          <w:color w:val="000000"/>
        </w:rPr>
        <w:t>?             0.40</w:t>
      </w:r>
    </w:p>
    <w:p w:rsidR="000A07C5" w:rsidRDefault="000F7FE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jc w:val="both"/>
        <w:rPr>
          <w:rFonts w:ascii="Courier 10cpi" w:eastAsia="Courier 10cpi" w:hAnsi="Courier 10cpi" w:cs="Courier 10cpi"/>
          <w:color w:val="000000"/>
        </w:rPr>
      </w:pPr>
      <w:r>
        <w:rPr>
          <w:rFonts w:ascii="Courier 10cpi" w:eastAsia="Courier 10cpi" w:hAnsi="Courier 10cpi" w:cs="Courier 10cpi"/>
          <w:color w:val="000000"/>
        </w:rPr>
        <w:t xml:space="preserve"> </w:t>
      </w:r>
      <w:proofErr w:type="gramStart"/>
      <w:r>
        <w:rPr>
          <w:rFonts w:ascii="Courier 10cpi" w:eastAsia="Courier 10cpi" w:hAnsi="Courier 10cpi" w:cs="Courier 10cpi"/>
          <w:color w:val="000000"/>
        </w:rPr>
        <w:t>" upper</w:t>
      </w:r>
      <w:proofErr w:type="gramEnd"/>
      <w:r>
        <w:rPr>
          <w:rFonts w:ascii="Courier 10cpi" w:eastAsia="Courier 10cpi" w:hAnsi="Courier 10cpi" w:cs="Courier 10cpi"/>
          <w:color w:val="000000"/>
        </w:rPr>
        <w:t xml:space="preserve"> bench                               </w:t>
      </w:r>
      <w:r>
        <w:rPr>
          <w:rFonts w:ascii="Courier 10cpi" w:eastAsia="Courier 10cpi" w:hAnsi="Courier 10cpi" w:cs="Courier 10cpi"/>
          <w:color w:val="000000"/>
        </w:rPr>
        <w:tab/>
      </w:r>
      <w:r>
        <w:rPr>
          <w:rFonts w:ascii="Courier 10cpi" w:eastAsia="Courier 10cpi" w:hAnsi="Courier 10cpi" w:cs="Courier 10cpi"/>
          <w:color w:val="000000"/>
        </w:rPr>
        <w:tab/>
      </w:r>
      <w:r>
        <w:rPr>
          <w:rFonts w:ascii="Courier 10cpi" w:eastAsia="Courier 10cpi" w:hAnsi="Courier 10cpi" w:cs="Courier 10cpi"/>
          <w:color w:val="000000"/>
        </w:rPr>
        <w:tab/>
      </w:r>
      <w:r>
        <w:rPr>
          <w:rFonts w:ascii="Courier 10cpi" w:eastAsia="Courier 10cpi" w:hAnsi="Courier 10cpi" w:cs="Courier 10cpi"/>
          <w:color w:val="000000"/>
        </w:rPr>
        <w:t xml:space="preserve">21.3         </w:t>
      </w:r>
      <w:r>
        <w:rPr>
          <w:rFonts w:ascii="Courier 10cpi" w:eastAsia="Courier 10cpi" w:hAnsi="Courier 10cpi" w:cs="Courier 10cpi"/>
          <w:color w:val="000000"/>
        </w:rPr>
        <w:tab/>
      </w:r>
      <w:r>
        <w:rPr>
          <w:rFonts w:ascii="Courier 10cpi" w:eastAsia="Courier 10cpi" w:hAnsi="Courier 10cpi" w:cs="Courier 10cpi"/>
          <w:color w:val="000000"/>
        </w:rPr>
        <w:t>0.77</w:t>
      </w:r>
    </w:p>
    <w:p w:rsidR="000A07C5" w:rsidRDefault="000F7FE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jc w:val="both"/>
        <w:rPr>
          <w:rFonts w:ascii="Courier 10cpi" w:eastAsia="Courier 10cpi" w:hAnsi="Courier 10cpi" w:cs="Courier 10cpi"/>
          <w:color w:val="000000"/>
        </w:rPr>
      </w:pPr>
      <w:r>
        <w:rPr>
          <w:rFonts w:ascii="Courier 10cpi" w:eastAsia="Courier 10cpi" w:hAnsi="Courier 10cpi" w:cs="Courier 10cpi"/>
          <w:color w:val="000000"/>
        </w:rPr>
        <w:t xml:space="preserve"> </w:t>
      </w:r>
      <w:proofErr w:type="gramStart"/>
      <w:r>
        <w:rPr>
          <w:rFonts w:ascii="Courier 10cpi" w:eastAsia="Courier 10cpi" w:hAnsi="Courier 10cpi" w:cs="Courier 10cpi"/>
          <w:color w:val="000000"/>
        </w:rPr>
        <w:t>" lower</w:t>
      </w:r>
      <w:proofErr w:type="gramEnd"/>
      <w:r>
        <w:rPr>
          <w:rFonts w:ascii="Courier 10cpi" w:eastAsia="Courier 10cpi" w:hAnsi="Courier 10cpi" w:cs="Courier 10cpi"/>
          <w:color w:val="000000"/>
        </w:rPr>
        <w:t xml:space="preserve"> bench                               </w:t>
      </w:r>
      <w:r>
        <w:rPr>
          <w:rFonts w:ascii="Courier 10cpi" w:eastAsia="Courier 10cpi" w:hAnsi="Courier 10cpi" w:cs="Courier 10cpi"/>
          <w:color w:val="000000"/>
        </w:rPr>
        <w:tab/>
      </w:r>
      <w:r>
        <w:rPr>
          <w:rFonts w:ascii="Courier 10cpi" w:eastAsia="Courier 10cpi" w:hAnsi="Courier 10cpi" w:cs="Courier 10cpi"/>
          <w:color w:val="000000"/>
        </w:rPr>
        <w:tab/>
      </w:r>
      <w:r>
        <w:rPr>
          <w:rFonts w:ascii="Courier 10cpi" w:eastAsia="Courier 10cpi" w:hAnsi="Courier 10cpi" w:cs="Courier 10cpi"/>
          <w:color w:val="000000"/>
        </w:rPr>
        <w:tab/>
      </w:r>
      <w:r>
        <w:rPr>
          <w:rFonts w:ascii="Courier 10cpi" w:eastAsia="Courier 10cpi" w:hAnsi="Courier 10cpi" w:cs="Courier 10cpi"/>
          <w:color w:val="000000"/>
        </w:rPr>
        <w:t xml:space="preserve">21           </w:t>
      </w:r>
      <w:r>
        <w:rPr>
          <w:rFonts w:ascii="Courier 10cpi" w:eastAsia="Courier 10cpi" w:hAnsi="Courier 10cpi" w:cs="Courier 10cpi"/>
          <w:color w:val="000000"/>
        </w:rPr>
        <w:tab/>
      </w:r>
      <w:r>
        <w:rPr>
          <w:rFonts w:ascii="Courier 10cpi" w:eastAsia="Courier 10cpi" w:hAnsi="Courier 10cpi" w:cs="Courier 10cpi"/>
          <w:color w:val="000000"/>
        </w:rPr>
        <w:t>0.54</w:t>
      </w:r>
    </w:p>
    <w:p w:rsidR="000A07C5" w:rsidRDefault="000F7FE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jc w:val="both"/>
        <w:rPr>
          <w:rFonts w:ascii="Courier 10cpi" w:eastAsia="Courier 10cpi" w:hAnsi="Courier 10cpi" w:cs="Courier 10cpi"/>
          <w:color w:val="000000"/>
        </w:rPr>
      </w:pPr>
      <w:r>
        <w:rPr>
          <w:rFonts w:ascii="Courier 10cpi" w:eastAsia="Courier 10cpi" w:hAnsi="Courier 10cpi" w:cs="Courier 10cpi"/>
          <w:color w:val="000000"/>
        </w:rPr>
        <w:t>Summit     no records</w:t>
      </w:r>
    </w:p>
    <w:p w:rsidR="000A07C5" w:rsidRDefault="000F7FE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jc w:val="both"/>
        <w:rPr>
          <w:rFonts w:ascii="Courier 10cpi" w:eastAsia="Courier 10cpi" w:hAnsi="Courier 10cpi" w:cs="Courier 10cpi"/>
          <w:color w:val="000000"/>
        </w:rPr>
      </w:pPr>
      <w:r>
        <w:rPr>
          <w:rFonts w:ascii="Courier 10cpi" w:eastAsia="Courier 10cpi" w:hAnsi="Courier 10cpi" w:cs="Courier 10cpi"/>
          <w:color w:val="000000"/>
        </w:rPr>
        <w:t>Victory    no records: veins</w:t>
      </w:r>
    </w:p>
    <w:p w:rsidR="000A07C5" w:rsidRDefault="000F7FE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jc w:val="both"/>
        <w:rPr>
          <w:rFonts w:ascii="Courier 10cpi" w:eastAsia="Courier 10cpi" w:hAnsi="Courier 10cpi" w:cs="Courier 10cpi"/>
          <w:color w:val="000000"/>
        </w:rPr>
      </w:pPr>
      <w:r>
        <w:rPr>
          <w:rFonts w:ascii="Courier 10cpi" w:eastAsia="Courier 10cpi" w:hAnsi="Courier 10cpi" w:cs="Courier 10cpi"/>
          <w:color w:val="000000"/>
        </w:rPr>
        <w:t>Moon       no records                        16m in DDH    0.60</w:t>
      </w:r>
    </w:p>
    <w:p w:rsidR="000A07C5" w:rsidRDefault="000F7FE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jc w:val="both"/>
        <w:rPr>
          <w:rFonts w:ascii="Courier 10cpi" w:eastAsia="Courier 10cpi" w:hAnsi="Courier 10cpi" w:cs="Courier 10cpi"/>
          <w:color w:val="000000"/>
        </w:rPr>
      </w:pPr>
      <w:r>
        <w:rPr>
          <w:rFonts w:ascii="Courier 10cpi" w:eastAsia="Courier 10cpi" w:hAnsi="Courier 10cpi" w:cs="Courier 10cpi"/>
          <w:color w:val="000000"/>
        </w:rPr>
        <w:t xml:space="preserve"> "                                          </w:t>
      </w:r>
      <w:r>
        <w:rPr>
          <w:rFonts w:ascii="Courier 10cpi" w:eastAsia="Courier 10cpi" w:hAnsi="Courier 10cpi" w:cs="Courier 10cpi"/>
          <w:color w:val="000000"/>
        </w:rPr>
        <w:tab/>
      </w:r>
      <w:r>
        <w:rPr>
          <w:rFonts w:ascii="Courier 10cpi" w:eastAsia="Courier 10cpi" w:hAnsi="Courier 10cpi" w:cs="Courier 10cpi"/>
          <w:color w:val="000000"/>
        </w:rPr>
        <w:tab/>
      </w:r>
      <w:r>
        <w:rPr>
          <w:rFonts w:ascii="Courier 10cpi" w:eastAsia="Courier 10cpi" w:hAnsi="Courier 10cpi" w:cs="Courier 10cpi"/>
          <w:color w:val="000000"/>
        </w:rPr>
        <w:t>1m in DDH     1.35</w:t>
      </w:r>
    </w:p>
    <w:p w:rsidR="000A07C5" w:rsidRDefault="000F7FE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jc w:val="both"/>
        <w:rPr>
          <w:rFonts w:ascii="Courier 10cpi" w:eastAsia="Courier 10cpi" w:hAnsi="Courier 10cpi" w:cs="Courier 10cpi"/>
          <w:color w:val="000000"/>
        </w:rPr>
      </w:pPr>
      <w:r>
        <w:rPr>
          <w:rFonts w:ascii="Courier 10cpi" w:eastAsia="Courier 10cpi" w:hAnsi="Courier 10cpi" w:cs="Courier 10cpi"/>
          <w:color w:val="000000"/>
        </w:rPr>
        <w:t xml:space="preserve"> "                                          </w:t>
      </w:r>
      <w:r>
        <w:rPr>
          <w:rFonts w:ascii="Courier 10cpi" w:eastAsia="Courier 10cpi" w:hAnsi="Courier 10cpi" w:cs="Courier 10cpi"/>
          <w:color w:val="000000"/>
        </w:rPr>
        <w:tab/>
      </w:r>
      <w:r>
        <w:rPr>
          <w:rFonts w:ascii="Courier 10cpi" w:eastAsia="Courier 10cpi" w:hAnsi="Courier 10cpi" w:cs="Courier 10cpi"/>
          <w:color w:val="000000"/>
        </w:rPr>
        <w:tab/>
      </w:r>
      <w:bookmarkStart w:id="0" w:name="_GoBack"/>
      <w:bookmarkEnd w:id="0"/>
      <w:r>
        <w:rPr>
          <w:rFonts w:ascii="Courier 10cpi" w:eastAsia="Courier 10cpi" w:hAnsi="Courier 10cpi" w:cs="Courier 10cpi"/>
          <w:color w:val="000000"/>
        </w:rPr>
        <w:t>1m in DDH     0.85</w:t>
      </w:r>
    </w:p>
    <w:p w:rsidR="000A07C5" w:rsidRDefault="000F7FE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jc w:val="both"/>
        <w:rPr>
          <w:rFonts w:ascii="Courier 10cpi" w:eastAsia="Courier 10cpi" w:hAnsi="Courier 10cpi" w:cs="Courier 10cpi"/>
          <w:color w:val="000000"/>
        </w:rPr>
      </w:pPr>
      <w:r>
        <w:rPr>
          <w:rFonts w:ascii="Courier 10cpi" w:eastAsia="Courier 10cpi" w:hAnsi="Courier 10cpi" w:cs="Courier 10cpi"/>
          <w:color w:val="000000"/>
        </w:rPr>
        <w:t xml:space="preserve">Mt </w:t>
      </w:r>
      <w:proofErr w:type="gramStart"/>
      <w:r>
        <w:rPr>
          <w:rFonts w:ascii="Courier 10cpi" w:eastAsia="Courier 10cpi" w:hAnsi="Courier 10cpi" w:cs="Courier 10cpi"/>
          <w:color w:val="000000"/>
        </w:rPr>
        <w:t>Michael  no</w:t>
      </w:r>
      <w:proofErr w:type="gramEnd"/>
      <w:r>
        <w:rPr>
          <w:rFonts w:ascii="Courier 10cpi" w:eastAsia="Courier 10cpi" w:hAnsi="Courier 10cpi" w:cs="Courier 10cpi"/>
          <w:color w:val="000000"/>
        </w:rPr>
        <w:t xml:space="preserve"> records               </w:t>
      </w:r>
      <w:r>
        <w:rPr>
          <w:rFonts w:ascii="Courier 10cpi" w:eastAsia="Courier 10cpi" w:hAnsi="Courier 10cpi" w:cs="Courier 10cpi"/>
          <w:color w:val="000000"/>
        </w:rPr>
        <w:t xml:space="preserve">        DDHs          nil     </w:t>
      </w:r>
    </w:p>
    <w:p w:rsidR="000A07C5" w:rsidRDefault="000F7FE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jc w:val="both"/>
        <w:rPr>
          <w:rFonts w:ascii="Courier 10cpi" w:eastAsia="Courier 10cpi" w:hAnsi="Courier 10cpi" w:cs="Courier 10cpi"/>
          <w:color w:val="000000"/>
        </w:rPr>
      </w:pPr>
      <w:r>
        <w:rPr>
          <w:rFonts w:ascii="Courier 10cpi" w:eastAsia="Courier 10cpi" w:hAnsi="Courier 10cpi" w:cs="Courier 10cpi"/>
          <w:color w:val="000000"/>
        </w:rPr>
        <w:t>G.I. 1.9.93</w:t>
      </w:r>
    </w:p>
    <w:sectPr w:rsidR="000A07C5">
      <w:pgSz w:w="12240" w:h="15840"/>
      <w:pgMar w:top="1440" w:right="1440" w:bottom="1440" w:left="1440" w:header="0" w:footer="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Courier 10cpi">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2"/>
  </w:compat>
  <w:rsids>
    <w:rsidRoot w:val="000A07C5"/>
    <w:rsid w:val="000A07C5"/>
    <w:rsid w:val="000F7FE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671F240-09D3-466E-B321-921AEF5D2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 w:val="24"/>
        <w:szCs w:val="24"/>
        <w:lang w:val="en-AU"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Symbol">
    <w:name w:val="Footnote_Symbol"/>
    <w:qFormat/>
    <w:rPr>
      <w:vertAlign w:val="superscript"/>
    </w:rPr>
  </w:style>
  <w:style w:type="character" w:customStyle="1" w:styleId="EndnoteSymbol">
    <w:name w:val="Endnote_Symbol"/>
    <w:qFormat/>
    <w:rPr>
      <w:vertAlign w:val="superscript"/>
    </w:rPr>
  </w:style>
  <w:style w:type="character" w:customStyle="1" w:styleId="Footnoteanchor">
    <w:name w:val="Footnote_anchor"/>
    <w:qFormat/>
    <w:rPr>
      <w:vertAlign w:val="superscript"/>
    </w:rPr>
  </w:style>
  <w:style w:type="character" w:customStyle="1" w:styleId="Endnoteanchor">
    <w:name w:val="Endnote_anchor"/>
    <w:qFormat/>
    <w:rPr>
      <w:vertAlign w:val="superscript"/>
    </w:rPr>
  </w:style>
  <w:style w:type="character" w:customStyle="1" w:styleId="FootnoteCharacters">
    <w:name w:val="Footnote Characters"/>
    <w:qFormat/>
  </w:style>
  <w:style w:type="character" w:customStyle="1" w:styleId="EndnoteCharacters">
    <w:name w:val="Endnote Characters"/>
    <w:qFormat/>
  </w:style>
  <w:style w:type="paragraph" w:customStyle="1" w:styleId="Heading">
    <w:name w:val="Heading"/>
    <w:basedOn w:val="Normal"/>
    <w:next w:val="BodyText"/>
    <w:qFormat/>
    <w:pPr>
      <w:keepNext/>
      <w:spacing w:before="240" w:after="120"/>
    </w:pPr>
    <w:rPr>
      <w:rFonts w:ascii="Liberation Sans" w:eastAsia="Microsoft YaHei" w:hAnsi="Liberation Sans"/>
      <w:sz w:val="28"/>
      <w:szCs w:val="28"/>
    </w:rPr>
  </w:style>
  <w:style w:type="paragraph" w:styleId="BodyText">
    <w:name w:val="Body Text"/>
    <w:basedOn w:val="Normal"/>
  </w:style>
  <w:style w:type="paragraph" w:styleId="List">
    <w:name w:val="List"/>
    <w:basedOn w:val="BodyText"/>
  </w:style>
  <w:style w:type="paragraph" w:styleId="Caption">
    <w:name w:val="caption"/>
    <w:basedOn w:val="Normal"/>
    <w:qFormat/>
  </w:style>
  <w:style w:type="paragraph" w:customStyle="1" w:styleId="Index">
    <w:name w:val="Index"/>
    <w:basedOn w:val="Normal"/>
    <w:qFormat/>
  </w:style>
  <w:style w:type="paragraph" w:customStyle="1" w:styleId="TableContents">
    <w:name w:val="Table Contents"/>
    <w:basedOn w:val="BodyText"/>
    <w:qFormat/>
  </w:style>
  <w:style w:type="paragraph" w:customStyle="1" w:styleId="TableHeading">
    <w:name w:val="Table Heading"/>
    <w:basedOn w:val="TableContents"/>
    <w:qFormat/>
  </w:style>
  <w:style w:type="paragraph" w:styleId="Header">
    <w:name w:val="header"/>
    <w:basedOn w:val="Normal"/>
  </w:style>
  <w:style w:type="paragraph" w:styleId="Footer">
    <w:name w:val="footer"/>
    <w:basedOn w:val="Normal"/>
  </w:style>
  <w:style w:type="paragraph" w:styleId="FootnoteText">
    <w:name w:val="footnote text"/>
    <w:basedOn w:val="Normal"/>
  </w:style>
  <w:style w:type="paragraph" w:styleId="EndnoteText">
    <w:name w:val="endnote text"/>
    <w:basedOn w:val="Normal"/>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542</Words>
  <Characters>3095</Characters>
  <Application>Microsoft Office Word</Application>
  <DocSecurity>0</DocSecurity>
  <Lines>25</Lines>
  <Paragraphs>7</Paragraphs>
  <ScaleCrop>false</ScaleCrop>
  <Company>Department of State Growth</Company>
  <LinksUpToDate>false</LinksUpToDate>
  <CharactersWithSpaces>3630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Richardson, Steve</cp:lastModifiedBy>
  <cp:revision>1</cp:revision>
  <dcterms:created xsi:type="dcterms:W3CDTF">2016-10-07T03:46:00Z</dcterms:created>
  <dcterms:modified xsi:type="dcterms:W3CDTF">2016-10-07T03:50:00Z</dcterms:modified>
  <dc:language>en-AU</dc:language>
</cp:coreProperties>
</file>